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9" w:rsidRPr="00E913C5" w:rsidRDefault="007D2EF9" w:rsidP="007D2EF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913C5">
        <w:rPr>
          <w:rFonts w:asciiTheme="majorHAnsi" w:hAnsiTheme="majorHAnsi"/>
          <w:b/>
          <w:sz w:val="28"/>
          <w:szCs w:val="28"/>
        </w:rPr>
        <w:t>Literature Response</w:t>
      </w:r>
      <w:r w:rsidR="00E913C5" w:rsidRPr="00E913C5">
        <w:rPr>
          <w:rFonts w:asciiTheme="majorHAnsi" w:hAnsiTheme="majorHAnsi"/>
          <w:b/>
          <w:sz w:val="28"/>
          <w:szCs w:val="28"/>
        </w:rPr>
        <w:t xml:space="preserve"> Writing</w:t>
      </w:r>
    </w:p>
    <w:p w:rsidR="007D2EF9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7D2EF9" w:rsidRPr="00E913C5" w:rsidRDefault="00E913C5" w:rsidP="007D2EF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will be responding to literature once a week.</w:t>
      </w:r>
      <w:r w:rsidR="007D2EF9" w:rsidRPr="00E913C5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You will be writing two paragraphs each week</w:t>
      </w:r>
      <w:r w:rsidR="007D2EF9" w:rsidRPr="00E913C5"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Theme="majorHAnsi" w:hAnsiTheme="majorHAnsi"/>
          <w:sz w:val="28"/>
          <w:szCs w:val="28"/>
        </w:rPr>
        <w:t>This writing</w:t>
      </w:r>
      <w:r w:rsidR="007D2EF9" w:rsidRPr="00E913C5">
        <w:rPr>
          <w:rFonts w:asciiTheme="majorHAnsi" w:hAnsiTheme="majorHAnsi"/>
          <w:sz w:val="28"/>
          <w:szCs w:val="28"/>
        </w:rPr>
        <w:t xml:space="preserve"> is</w:t>
      </w:r>
      <w:r>
        <w:rPr>
          <w:rFonts w:asciiTheme="majorHAnsi" w:hAnsiTheme="majorHAnsi"/>
          <w:sz w:val="28"/>
          <w:szCs w:val="28"/>
        </w:rPr>
        <w:t xml:space="preserve"> due the beginning of</w:t>
      </w:r>
      <w:r w:rsidR="007D2EF9" w:rsidRPr="00E913C5">
        <w:rPr>
          <w:rFonts w:asciiTheme="majorHAnsi" w:hAnsiTheme="majorHAnsi"/>
          <w:sz w:val="28"/>
          <w:szCs w:val="28"/>
        </w:rPr>
        <w:t xml:space="preserve"> class each week on </w:t>
      </w:r>
      <w:r w:rsidRPr="00F062ED">
        <w:rPr>
          <w:rFonts w:asciiTheme="majorHAnsi" w:hAnsiTheme="majorHAnsi"/>
          <w:b/>
          <w:sz w:val="28"/>
          <w:szCs w:val="28"/>
        </w:rPr>
        <w:t>T</w:t>
      </w:r>
      <w:r w:rsidR="003E03F7" w:rsidRPr="00F062ED">
        <w:rPr>
          <w:rFonts w:asciiTheme="majorHAnsi" w:hAnsiTheme="majorHAnsi"/>
          <w:b/>
          <w:sz w:val="28"/>
          <w:szCs w:val="28"/>
        </w:rPr>
        <w:t>hursday</w:t>
      </w:r>
      <w:r w:rsidRPr="00F062ED">
        <w:rPr>
          <w:rFonts w:asciiTheme="majorHAnsi" w:hAnsiTheme="majorHAnsi"/>
          <w:b/>
          <w:sz w:val="28"/>
          <w:szCs w:val="28"/>
        </w:rPr>
        <w:t>.</w:t>
      </w:r>
      <w:r w:rsidR="00A95BA3" w:rsidRPr="00E913C5">
        <w:rPr>
          <w:rFonts w:asciiTheme="majorHAnsi" w:hAnsiTheme="majorHAnsi"/>
          <w:sz w:val="28"/>
          <w:szCs w:val="28"/>
        </w:rPr>
        <w:t xml:space="preserve"> </w:t>
      </w:r>
    </w:p>
    <w:p w:rsidR="007D2EF9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7D2EF9" w:rsidRPr="00E913C5" w:rsidRDefault="00E913C5" w:rsidP="007D2EF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</w:t>
      </w:r>
      <w:r w:rsidR="007D2EF9" w:rsidRPr="00E913C5">
        <w:rPr>
          <w:rFonts w:asciiTheme="majorHAnsi" w:hAnsiTheme="majorHAnsi"/>
          <w:sz w:val="28"/>
          <w:szCs w:val="28"/>
        </w:rPr>
        <w:t xml:space="preserve"> are to write a written response to a piece of literature that you have re</w:t>
      </w:r>
      <w:r w:rsidR="00017BB0" w:rsidRPr="00E913C5">
        <w:rPr>
          <w:rFonts w:asciiTheme="majorHAnsi" w:hAnsiTheme="majorHAnsi"/>
          <w:sz w:val="28"/>
          <w:szCs w:val="28"/>
        </w:rPr>
        <w:t>a</w:t>
      </w:r>
      <w:r w:rsidR="007D2EF9" w:rsidRPr="00E913C5">
        <w:rPr>
          <w:rFonts w:asciiTheme="majorHAnsi" w:hAnsiTheme="majorHAnsi"/>
          <w:sz w:val="28"/>
          <w:szCs w:val="28"/>
        </w:rPr>
        <w:t>d since your last entry.  Whether you are reading a novel, a book report book, or even a literature circle book – the choice is yours.</w:t>
      </w:r>
    </w:p>
    <w:p w:rsidR="007D2EF9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017BB0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  <w:r w:rsidRPr="00E913C5">
        <w:rPr>
          <w:rFonts w:asciiTheme="majorHAnsi" w:hAnsiTheme="majorHAnsi"/>
          <w:sz w:val="28"/>
          <w:szCs w:val="28"/>
        </w:rPr>
        <w:t>The format that you need to follow</w:t>
      </w:r>
      <w:r w:rsidR="00017BB0" w:rsidRPr="00E913C5">
        <w:rPr>
          <w:rFonts w:asciiTheme="majorHAnsi" w:hAnsiTheme="majorHAnsi"/>
          <w:sz w:val="28"/>
          <w:szCs w:val="28"/>
        </w:rPr>
        <w:t xml:space="preserve"> </w:t>
      </w:r>
      <w:r w:rsidR="00E913C5" w:rsidRPr="00E913C5">
        <w:rPr>
          <w:rFonts w:asciiTheme="majorHAnsi" w:hAnsiTheme="majorHAnsi"/>
          <w:sz w:val="28"/>
          <w:szCs w:val="28"/>
        </w:rPr>
        <w:t>is:</w:t>
      </w:r>
      <w:r w:rsidRPr="00E913C5">
        <w:rPr>
          <w:rFonts w:asciiTheme="majorHAnsi" w:hAnsiTheme="majorHAnsi"/>
          <w:sz w:val="28"/>
          <w:szCs w:val="28"/>
        </w:rPr>
        <w:t xml:space="preserve"> </w:t>
      </w:r>
      <w:r w:rsidR="00E913C5">
        <w:rPr>
          <w:rFonts w:asciiTheme="majorHAnsi" w:hAnsiTheme="majorHAnsi"/>
          <w:sz w:val="28"/>
          <w:szCs w:val="28"/>
        </w:rPr>
        <w:t>Write a complete heading in the left top corner. Write</w:t>
      </w:r>
      <w:r w:rsidRPr="00E913C5">
        <w:rPr>
          <w:rFonts w:asciiTheme="majorHAnsi" w:hAnsiTheme="majorHAnsi"/>
          <w:sz w:val="28"/>
          <w:szCs w:val="28"/>
        </w:rPr>
        <w:t xml:space="preserve"> the title of the literature that you are responding to</w:t>
      </w:r>
      <w:r w:rsidR="00E913C5">
        <w:rPr>
          <w:rFonts w:asciiTheme="majorHAnsi" w:hAnsiTheme="majorHAnsi"/>
          <w:sz w:val="28"/>
          <w:szCs w:val="28"/>
        </w:rPr>
        <w:t xml:space="preserve"> as a title to the paper</w:t>
      </w:r>
      <w:r w:rsidRPr="00E913C5">
        <w:rPr>
          <w:rFonts w:asciiTheme="majorHAnsi" w:hAnsiTheme="majorHAnsi"/>
          <w:sz w:val="28"/>
          <w:szCs w:val="28"/>
        </w:rPr>
        <w:t xml:space="preserve">.  </w:t>
      </w:r>
      <w:r w:rsidR="00017BB0" w:rsidRPr="00E913C5">
        <w:rPr>
          <w:rFonts w:asciiTheme="majorHAnsi" w:hAnsiTheme="majorHAnsi"/>
          <w:sz w:val="28"/>
          <w:szCs w:val="28"/>
        </w:rPr>
        <w:t xml:space="preserve">Titles need to be </w:t>
      </w:r>
      <w:r w:rsidR="00017BB0" w:rsidRPr="00E913C5">
        <w:rPr>
          <w:rFonts w:asciiTheme="majorHAnsi" w:hAnsiTheme="majorHAnsi"/>
          <w:sz w:val="28"/>
          <w:szCs w:val="28"/>
          <w:u w:val="single"/>
        </w:rPr>
        <w:t>underlined</w:t>
      </w:r>
      <w:r w:rsidR="00017BB0" w:rsidRPr="00E913C5">
        <w:rPr>
          <w:rFonts w:asciiTheme="majorHAnsi" w:hAnsiTheme="majorHAnsi"/>
          <w:sz w:val="28"/>
          <w:szCs w:val="28"/>
        </w:rPr>
        <w:t xml:space="preserve"> if this is hand-written or </w:t>
      </w:r>
      <w:r w:rsidR="00017BB0" w:rsidRPr="00E913C5">
        <w:rPr>
          <w:rFonts w:asciiTheme="majorHAnsi" w:hAnsiTheme="majorHAnsi"/>
          <w:i/>
          <w:sz w:val="28"/>
          <w:szCs w:val="28"/>
        </w:rPr>
        <w:t>italicized</w:t>
      </w:r>
      <w:r w:rsidR="00017BB0" w:rsidRPr="00E913C5">
        <w:rPr>
          <w:rFonts w:asciiTheme="majorHAnsi" w:hAnsiTheme="majorHAnsi"/>
          <w:sz w:val="28"/>
          <w:szCs w:val="28"/>
        </w:rPr>
        <w:t xml:space="preserve"> if you word-processed your entry.</w:t>
      </w:r>
    </w:p>
    <w:p w:rsidR="00A95BA3" w:rsidRPr="00E913C5" w:rsidRDefault="00A95BA3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7D2EF9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  <w:r w:rsidRPr="00E913C5">
        <w:rPr>
          <w:rFonts w:asciiTheme="majorHAnsi" w:hAnsiTheme="majorHAnsi"/>
          <w:sz w:val="28"/>
          <w:szCs w:val="28"/>
        </w:rPr>
        <w:t xml:space="preserve">Then you skip one line and indent for your first paragraph.  </w:t>
      </w:r>
      <w:r w:rsidRPr="00E913C5">
        <w:rPr>
          <w:rFonts w:asciiTheme="majorHAnsi" w:hAnsiTheme="majorHAnsi"/>
          <w:b/>
          <w:sz w:val="28"/>
          <w:szCs w:val="28"/>
        </w:rPr>
        <w:t>Each entry is a two paragraph written response</w:t>
      </w:r>
      <w:r w:rsidRPr="00E913C5">
        <w:rPr>
          <w:rFonts w:asciiTheme="majorHAnsi" w:hAnsiTheme="majorHAnsi"/>
          <w:sz w:val="28"/>
          <w:szCs w:val="28"/>
        </w:rPr>
        <w:t>.  The first paragraph is a short summary of what you have read this week.  The second paragraph is your response to the literature.  This is the paragraph that shows your analysis and critical thinking.</w:t>
      </w:r>
    </w:p>
    <w:p w:rsidR="007D2EF9" w:rsidRPr="00E913C5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7D2EF9" w:rsidRDefault="007D2EF9" w:rsidP="007D2EF9">
      <w:pPr>
        <w:spacing w:after="0"/>
        <w:rPr>
          <w:rFonts w:asciiTheme="majorHAnsi" w:hAnsiTheme="majorHAnsi"/>
          <w:sz w:val="28"/>
          <w:szCs w:val="28"/>
        </w:rPr>
      </w:pPr>
      <w:r w:rsidRPr="00E913C5">
        <w:rPr>
          <w:rFonts w:asciiTheme="majorHAnsi" w:hAnsiTheme="majorHAnsi"/>
          <w:sz w:val="28"/>
          <w:szCs w:val="28"/>
        </w:rPr>
        <w:t>How to respond (the second paragraph): As this is a personal response, there is not one right or wrong answer.  Refer to the</w:t>
      </w:r>
      <w:r w:rsidR="00E913C5" w:rsidRPr="00E913C5">
        <w:rPr>
          <w:rFonts w:asciiTheme="majorHAnsi" w:hAnsiTheme="majorHAnsi"/>
          <w:sz w:val="28"/>
          <w:szCs w:val="28"/>
        </w:rPr>
        <w:t xml:space="preserve"> </w:t>
      </w:r>
      <w:r w:rsidR="00E913C5" w:rsidRPr="00E913C5">
        <w:rPr>
          <w:rFonts w:asciiTheme="majorHAnsi" w:hAnsiTheme="majorHAnsi"/>
          <w:b/>
          <w:sz w:val="28"/>
          <w:szCs w:val="28"/>
        </w:rPr>
        <w:t>Personal Response Prompts</w:t>
      </w:r>
      <w:r w:rsidRPr="00E913C5">
        <w:rPr>
          <w:rFonts w:asciiTheme="majorHAnsi" w:hAnsiTheme="majorHAnsi"/>
          <w:sz w:val="28"/>
          <w:szCs w:val="28"/>
        </w:rPr>
        <w:t xml:space="preserve"> page to give you ideas of what to write about.  Remember that this is a one paragraph.  So while you may think you can answer one of the prompts with a word or two, I want you to elaborate by telling me more.  Back up your thinking with evidence and examples.</w:t>
      </w:r>
    </w:p>
    <w:p w:rsidR="00E913C5" w:rsidRDefault="00E913C5" w:rsidP="007D2EF9">
      <w:pPr>
        <w:spacing w:after="0"/>
        <w:rPr>
          <w:rFonts w:asciiTheme="majorHAnsi" w:hAnsiTheme="majorHAnsi"/>
          <w:sz w:val="28"/>
          <w:szCs w:val="28"/>
        </w:rPr>
      </w:pPr>
    </w:p>
    <w:p w:rsidR="00E913C5" w:rsidRDefault="00E913C5" w:rsidP="007D2EF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Each Response to Literature is worth 10 points. I grade them holistically – That means that I will be looking for a number of items that are to be present in your response. </w:t>
      </w:r>
    </w:p>
    <w:p w:rsidR="00E913C5" w:rsidRDefault="00E913C5" w:rsidP="00E91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Paragraph form (topic sentence, supporting details, concluding sentence)</w:t>
      </w:r>
    </w:p>
    <w:p w:rsidR="00E913C5" w:rsidRDefault="00E913C5" w:rsidP="00E91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Grammar, Punctuation, and Spelling</w:t>
      </w:r>
    </w:p>
    <w:p w:rsidR="00E913C5" w:rsidRDefault="00E913C5" w:rsidP="00E91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Vivid and Varied Use of Language</w:t>
      </w:r>
    </w:p>
    <w:p w:rsidR="00E913C5" w:rsidRDefault="00E913C5" w:rsidP="00E91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In-depth Understanding – Shown by the thoughtfulness of your response.</w:t>
      </w:r>
    </w:p>
    <w:p w:rsidR="00E913C5" w:rsidRPr="00E913C5" w:rsidRDefault="00E913C5" w:rsidP="00E913C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Neatness </w:t>
      </w:r>
    </w:p>
    <w:p w:rsidR="007D2EF9" w:rsidRDefault="007D2EF9" w:rsidP="007D2EF9">
      <w:pPr>
        <w:spacing w:after="0"/>
        <w:rPr>
          <w:rFonts w:ascii="Bangle" w:hAnsi="Bangle"/>
        </w:rPr>
      </w:pPr>
    </w:p>
    <w:p w:rsidR="00F062ED" w:rsidRDefault="00F062ED" w:rsidP="007D2EF9">
      <w:pPr>
        <w:spacing w:after="0"/>
        <w:rPr>
          <w:rFonts w:ascii="Bangle" w:hAnsi="Bangle"/>
        </w:rPr>
      </w:pPr>
    </w:p>
    <w:p w:rsidR="00F062ED" w:rsidRPr="00F062ED" w:rsidRDefault="00F062ED" w:rsidP="00F06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2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Personal Response Prompts </w:t>
      </w:r>
    </w:p>
    <w:p w:rsidR="00F062ED" w:rsidRPr="00F062ED" w:rsidRDefault="00F062ED" w:rsidP="00F062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Higher Level Comprehension Prompts:</w:t>
      </w: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What qualities of the character (honest, loyal, cruel, dishonest etc.) will affect how the character handles the problems and conflicts he or she encounters?</w:t>
      </w: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 was surprised when/angry about/satisfied with/moved by…</w:t>
      </w: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 noticed the character changed by…</w:t>
      </w: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If you could ask any character a question, what would you ask?</w:t>
      </w:r>
    </w:p>
    <w:p w:rsidR="00F062ED" w:rsidRPr="00F062ED" w:rsidRDefault="00F062ED" w:rsidP="00F062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If I were the character I would/wouldn’t…</w:t>
      </w:r>
    </w:p>
    <w:p w:rsidR="00F062ED" w:rsidRPr="00F062ED" w:rsidRDefault="00F062ED" w:rsidP="00F06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Content Questions/Prompts:</w:t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What words, phrases, or images stand out for you and why?</w:t>
      </w: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If I lived…I would probably feel…</w:t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 admire the character because…</w:t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One thing that I think is really wonderful about the way the characters lived…</w:t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One thing that I think is really awful about the way the characters lived…</w:t>
      </w:r>
    </w:p>
    <w:p w:rsidR="00F062ED" w:rsidRPr="00F062ED" w:rsidRDefault="00F062ED" w:rsidP="00F062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If….happened to me, I would feel…</w:t>
      </w:r>
    </w:p>
    <w:p w:rsidR="00F062ED" w:rsidRPr="00F062ED" w:rsidRDefault="00F062ED" w:rsidP="00F062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062ED" w:rsidRPr="00F062ED" w:rsidRDefault="00F062ED" w:rsidP="00F062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Connections:</w:t>
      </w:r>
    </w:p>
    <w:p w:rsidR="00F062ED" w:rsidRPr="00F062ED" w:rsidRDefault="00F062ED" w:rsidP="00F062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With which characters do you identify in the book, and why do you believe you identify with them?</w:t>
      </w:r>
    </w:p>
    <w:p w:rsidR="00F062ED" w:rsidRPr="00F062ED" w:rsidRDefault="00F062ED" w:rsidP="00F062E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Text to Self, Text to Text, and Text to World</w:t>
      </w:r>
    </w:p>
    <w:p w:rsidR="00F062ED" w:rsidRPr="00F062ED" w:rsidRDefault="00F062ED" w:rsidP="00F062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2ED" w:rsidRPr="00F062ED" w:rsidRDefault="00F062ED" w:rsidP="00F062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2ED" w:rsidRPr="00F062ED" w:rsidRDefault="00F062ED" w:rsidP="00F06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Be sure to always answer the question, “WHY?”</w:t>
      </w:r>
    </w:p>
    <w:p w:rsidR="00F062ED" w:rsidRPr="00F062ED" w:rsidRDefault="00F062ED" w:rsidP="00F06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Why do you think that?</w:t>
      </w:r>
    </w:p>
    <w:p w:rsidR="00F062ED" w:rsidRPr="00F062ED" w:rsidRDefault="00F062ED" w:rsidP="00F06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ED">
        <w:rPr>
          <w:rFonts w:ascii="Times New Roman" w:eastAsia="Times New Roman" w:hAnsi="Times New Roman" w:cs="Times New Roman"/>
          <w:bCs/>
          <w:sz w:val="28"/>
          <w:szCs w:val="28"/>
        </w:rPr>
        <w:t>Support your reasoning.</w:t>
      </w:r>
    </w:p>
    <w:p w:rsidR="00F062ED" w:rsidRPr="007D2EF9" w:rsidRDefault="00F062ED" w:rsidP="007D2EF9">
      <w:pPr>
        <w:spacing w:after="0"/>
        <w:rPr>
          <w:rFonts w:ascii="Bangle" w:hAnsi="Bangle"/>
        </w:rPr>
      </w:pPr>
      <w:bookmarkStart w:id="0" w:name="_GoBack"/>
      <w:bookmarkEnd w:id="0"/>
    </w:p>
    <w:p w:rsidR="007D2EF9" w:rsidRDefault="007D2EF9" w:rsidP="007D2EF9">
      <w:pPr>
        <w:spacing w:after="0"/>
      </w:pPr>
    </w:p>
    <w:sectPr w:rsidR="007D2EF9" w:rsidSect="00E913C5">
      <w:pgSz w:w="12240" w:h="15840"/>
      <w:pgMar w:top="1152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43"/>
    <w:multiLevelType w:val="hybridMultilevel"/>
    <w:tmpl w:val="CFCA2EE6"/>
    <w:lvl w:ilvl="0" w:tplc="91A8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C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D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C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E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4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8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6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8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EE3A2C"/>
    <w:multiLevelType w:val="hybridMultilevel"/>
    <w:tmpl w:val="F704F26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59235F62"/>
    <w:multiLevelType w:val="hybridMultilevel"/>
    <w:tmpl w:val="1CA07FFA"/>
    <w:lvl w:ilvl="0" w:tplc="F8D0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C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8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C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8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6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8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0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8425CA"/>
    <w:multiLevelType w:val="hybridMultilevel"/>
    <w:tmpl w:val="E0501D90"/>
    <w:lvl w:ilvl="0" w:tplc="6A26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6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8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0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C4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C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8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A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4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9"/>
    <w:rsid w:val="00017BB0"/>
    <w:rsid w:val="000B1B66"/>
    <w:rsid w:val="003E03F7"/>
    <w:rsid w:val="00680317"/>
    <w:rsid w:val="006A7953"/>
    <w:rsid w:val="007D2EF9"/>
    <w:rsid w:val="008B5AB2"/>
    <w:rsid w:val="008F7AED"/>
    <w:rsid w:val="009D4E1D"/>
    <w:rsid w:val="00A95BA3"/>
    <w:rsid w:val="00E913C5"/>
    <w:rsid w:val="00F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sbarsanti</dc:creator>
  <cp:lastModifiedBy>Stacey Daprile</cp:lastModifiedBy>
  <cp:revision>2</cp:revision>
  <cp:lastPrinted>2016-09-01T16:04:00Z</cp:lastPrinted>
  <dcterms:created xsi:type="dcterms:W3CDTF">2016-09-23T19:21:00Z</dcterms:created>
  <dcterms:modified xsi:type="dcterms:W3CDTF">2016-09-23T19:21:00Z</dcterms:modified>
</cp:coreProperties>
</file>